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0765" w14:textId="77777777" w:rsidR="002B1648" w:rsidRDefault="002B1648" w:rsidP="001273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02621FD" w14:textId="62D4A857" w:rsidR="0012734F" w:rsidRDefault="0012734F" w:rsidP="001273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 z art. 13 RODO do zastosowania przez zamawiających w celu związanym z postępowaniem o udzielenie zamówienia publicznego poniżej 30000 euro</w:t>
      </w:r>
    </w:p>
    <w:p w14:paraId="31F2CF10" w14:textId="77777777" w:rsidR="0012734F" w:rsidRDefault="0012734F" w:rsidP="0012734F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</w:p>
    <w:p w14:paraId="4AFE5EB8" w14:textId="77777777" w:rsidR="0012734F" w:rsidRDefault="0012734F" w:rsidP="0012734F">
      <w:pPr>
        <w:spacing w:after="150" w:line="360" w:lineRule="auto"/>
        <w:ind w:firstLine="567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13 ust. 1 i 2 </w:t>
      </w:r>
      <w:r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dalej „RODO”, informuję, że: </w:t>
      </w:r>
    </w:p>
    <w:p w14:paraId="1B84A4BE" w14:textId="77777777" w:rsidR="0012734F" w:rsidRPr="006E6AB8" w:rsidRDefault="0012734F" w:rsidP="0012734F">
      <w:pPr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Szkoła Podstawowa nr 3 w Rzeszowie, </w:t>
      </w:r>
      <w:r w:rsidRPr="006E6AB8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Hoffmanowej 11</w:t>
      </w:r>
      <w:r w:rsidRPr="006E6AB8">
        <w:rPr>
          <w:rFonts w:ascii="Times New Roman" w:eastAsia="Times New Roman" w:hAnsi="Times New Roman"/>
          <w:sz w:val="20"/>
          <w:szCs w:val="20"/>
          <w:lang w:eastAsia="pl-PL"/>
        </w:rPr>
        <w:t>, 35-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016</w:t>
      </w:r>
      <w:r w:rsidRPr="006E6AB8">
        <w:rPr>
          <w:rFonts w:ascii="Times New Roman" w:eastAsia="Times New Roman" w:hAnsi="Times New Roman"/>
          <w:sz w:val="20"/>
          <w:szCs w:val="20"/>
          <w:lang w:eastAsia="pl-PL"/>
        </w:rPr>
        <w:t xml:space="preserve"> Rzeszów reprezentowane przez Dyrektora.</w:t>
      </w:r>
    </w:p>
    <w:p w14:paraId="4AB0D614" w14:textId="77777777" w:rsidR="0012734F" w:rsidRDefault="0012734F" w:rsidP="0012734F">
      <w:pPr>
        <w:numPr>
          <w:ilvl w:val="0"/>
          <w:numId w:val="2"/>
        </w:numPr>
        <w:spacing w:after="150" w:line="360" w:lineRule="auto"/>
        <w:ind w:left="426" w:hanging="426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Kontakt z inspektorem ochrony danych możliwy jest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adresem e-mail: </w:t>
      </w:r>
      <w:hyperlink r:id="rId7" w:history="1">
        <w:r>
          <w:rPr>
            <w:rFonts w:ascii="Times New Roman" w:eastAsia="Times New Roman" w:hAnsi="Times New Roman"/>
            <w:color w:val="0563C1"/>
            <w:sz w:val="20"/>
            <w:szCs w:val="20"/>
            <w:u w:val="single" w:color="000000"/>
            <w:lang w:eastAsia="pl-PL"/>
          </w:rPr>
          <w:t>iod1@erzeszow.pl</w:t>
        </w:r>
      </w:hyperlink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lub korespondencyjnie na adres administratora.</w:t>
      </w:r>
    </w:p>
    <w:p w14:paraId="7D119AEC" w14:textId="77777777" w:rsidR="0012734F" w:rsidRDefault="0012734F" w:rsidP="0012734F">
      <w:pPr>
        <w:numPr>
          <w:ilvl w:val="0"/>
          <w:numId w:val="2"/>
        </w:numPr>
        <w:spacing w:after="150" w:line="360" w:lineRule="auto"/>
        <w:ind w:left="426" w:hanging="426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będą:</w:t>
      </w:r>
    </w:p>
    <w:p w14:paraId="277151E3" w14:textId="04C63F37" w:rsidR="0012734F" w:rsidRPr="00161267" w:rsidRDefault="0012734F" w:rsidP="0012734F">
      <w:pPr>
        <w:spacing w:after="150" w:line="36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- na etapie postępowania o udzielenie zamówienia: na podstawie art. 6 ust. 1 lit. c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RODO w związku z art. 43 i  44 ustawy o finansach publicznych w celu </w:t>
      </w:r>
      <w:r>
        <w:rPr>
          <w:rFonts w:ascii="Times New Roman" w:hAnsi="Times New Roman"/>
          <w:sz w:val="20"/>
          <w:szCs w:val="20"/>
        </w:rPr>
        <w:t xml:space="preserve">związanym z postępowaniem o udzielenie zamówienia publicznego poniżej 130 000 zł: </w:t>
      </w:r>
      <w:bookmarkStart w:id="0" w:name="_Hlk195617447"/>
      <w:r w:rsidR="001D74A9" w:rsidRPr="001D74A9">
        <w:rPr>
          <w:rFonts w:ascii="Times New Roman" w:hAnsi="Times New Roman"/>
          <w:b/>
          <w:sz w:val="20"/>
          <w:szCs w:val="20"/>
        </w:rPr>
        <w:t>„Wykonanie układu kompensacji mocy biernej indukcyjnej i pojemnościowej w rozdzielnicy nN”</w:t>
      </w:r>
      <w:r w:rsidRPr="005B729C">
        <w:rPr>
          <w:rFonts w:ascii="Times New Roman" w:hAnsi="Times New Roman"/>
          <w:b/>
          <w:sz w:val="20"/>
          <w:szCs w:val="20"/>
        </w:rPr>
        <w:t>.</w:t>
      </w:r>
      <w:bookmarkEnd w:id="0"/>
    </w:p>
    <w:p w14:paraId="7D0A2156" w14:textId="28F934D4" w:rsidR="0012734F" w:rsidRPr="002B1648" w:rsidRDefault="0012734F" w:rsidP="002B1648">
      <w:pPr>
        <w:spacing w:after="150" w:line="36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      na etapie zawierania umowy: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6 ust. 1 lit. b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RODO w celu związanym z udzielanym zamówieniem publicznym poniżej 130 000 zł tj.: w celu zawarcia i prawidłowego wykonania umowy, której przedmiotem jest: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D74A9" w:rsidRPr="001D74A9">
        <w:rPr>
          <w:rFonts w:ascii="Times New Roman" w:hAnsi="Times New Roman"/>
          <w:b/>
          <w:sz w:val="20"/>
          <w:szCs w:val="20"/>
        </w:rPr>
        <w:t>„Wykonanie układu kompensacji mocy biernej indukcyjnej i pojemnościowej w rozdzielnicy nN”</w:t>
      </w:r>
      <w:r w:rsidR="002B1648" w:rsidRPr="002B1648">
        <w:rPr>
          <w:rFonts w:ascii="Times New Roman" w:hAnsi="Times New Roman"/>
          <w:b/>
          <w:sz w:val="20"/>
          <w:szCs w:val="20"/>
        </w:rPr>
        <w:t>.</w:t>
      </w:r>
      <w:r w:rsidR="002B164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08ADDA74" w14:textId="77777777" w:rsidR="0012734F" w:rsidRDefault="0012734F" w:rsidP="0012734F">
      <w:pPr>
        <w:numPr>
          <w:ilvl w:val="0"/>
          <w:numId w:val="2"/>
        </w:numPr>
        <w:spacing w:after="150" w:line="360" w:lineRule="auto"/>
        <w:ind w:left="426" w:hanging="426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10A25183" w14:textId="77777777" w:rsidR="0012734F" w:rsidRDefault="0012734F" w:rsidP="0012734F">
      <w:pPr>
        <w:numPr>
          <w:ilvl w:val="0"/>
          <w:numId w:val="2"/>
        </w:numPr>
        <w:spacing w:after="150" w:line="360" w:lineRule="auto"/>
        <w:ind w:left="426" w:hanging="426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14:paraId="3E1DB900" w14:textId="77777777" w:rsidR="0012734F" w:rsidRDefault="0012734F" w:rsidP="0012734F">
      <w:pPr>
        <w:numPr>
          <w:ilvl w:val="0"/>
          <w:numId w:val="2"/>
        </w:numPr>
        <w:spacing w:after="150" w:line="360" w:lineRule="auto"/>
        <w:ind w:left="426" w:hanging="426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54F0780" w14:textId="77777777" w:rsidR="0012734F" w:rsidRDefault="0012734F" w:rsidP="0012734F">
      <w:pPr>
        <w:numPr>
          <w:ilvl w:val="0"/>
          <w:numId w:val="2"/>
        </w:numPr>
        <w:spacing w:after="150" w:line="360" w:lineRule="auto"/>
        <w:ind w:left="426" w:hanging="426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14:paraId="13DF6C74" w14:textId="77777777" w:rsidR="0012734F" w:rsidRDefault="0012734F" w:rsidP="0012734F">
      <w:pPr>
        <w:numPr>
          <w:ilvl w:val="0"/>
          <w:numId w:val="3"/>
        </w:numPr>
        <w:spacing w:after="150" w:line="360" w:lineRule="auto"/>
        <w:ind w:left="709" w:hanging="283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D506565" w14:textId="77777777" w:rsidR="0012734F" w:rsidRDefault="0012734F" w:rsidP="0012734F">
      <w:pPr>
        <w:numPr>
          <w:ilvl w:val="0"/>
          <w:numId w:val="3"/>
        </w:numPr>
        <w:spacing w:after="150" w:line="360" w:lineRule="auto"/>
        <w:ind w:left="709" w:hanging="283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104EC9EE" w14:textId="77777777" w:rsidR="0012734F" w:rsidRDefault="0012734F" w:rsidP="0012734F">
      <w:pPr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9A57B37" w14:textId="77777777" w:rsidR="0012734F" w:rsidRDefault="0012734F" w:rsidP="0012734F">
      <w:pPr>
        <w:numPr>
          <w:ilvl w:val="0"/>
          <w:numId w:val="3"/>
        </w:numPr>
        <w:spacing w:after="150" w:line="360" w:lineRule="auto"/>
        <w:ind w:left="709" w:hanging="283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C74B8F6" w14:textId="77777777" w:rsidR="0012734F" w:rsidRDefault="0012734F" w:rsidP="0012734F">
      <w:pPr>
        <w:numPr>
          <w:ilvl w:val="0"/>
          <w:numId w:val="2"/>
        </w:numPr>
        <w:spacing w:after="150" w:line="360" w:lineRule="auto"/>
        <w:ind w:left="426" w:hanging="426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nie przysługuje Pani/Panu:</w:t>
      </w:r>
    </w:p>
    <w:p w14:paraId="44E86FE3" w14:textId="77777777" w:rsidR="0012734F" w:rsidRDefault="0012734F" w:rsidP="0012734F">
      <w:pPr>
        <w:numPr>
          <w:ilvl w:val="0"/>
          <w:numId w:val="4"/>
        </w:numPr>
        <w:spacing w:after="150" w:line="360" w:lineRule="auto"/>
        <w:ind w:left="709" w:hanging="283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24192BFC" w14:textId="77777777" w:rsidR="0012734F" w:rsidRDefault="0012734F" w:rsidP="0012734F">
      <w:pPr>
        <w:numPr>
          <w:ilvl w:val="0"/>
          <w:numId w:val="4"/>
        </w:numPr>
        <w:spacing w:after="150" w:line="360" w:lineRule="auto"/>
        <w:ind w:left="709" w:hanging="283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14:paraId="74B93830" w14:textId="77777777" w:rsidR="0012734F" w:rsidRDefault="0012734F" w:rsidP="0012734F">
      <w:pPr>
        <w:numPr>
          <w:ilvl w:val="0"/>
          <w:numId w:val="4"/>
        </w:numPr>
        <w:spacing w:after="150" w:line="360" w:lineRule="auto"/>
        <w:ind w:left="709" w:hanging="283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art. 6 ust. 1 lit. b RODO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00AD7AE2" w14:textId="77777777" w:rsidR="0012734F" w:rsidRDefault="0012734F" w:rsidP="0012734F"/>
    <w:p w14:paraId="1A4FE3E1" w14:textId="77777777" w:rsidR="00DA0408" w:rsidRDefault="00DA0408"/>
    <w:sectPr w:rsidR="00DA0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1C8C" w14:textId="77777777" w:rsidR="00F459B2" w:rsidRDefault="00F459B2" w:rsidP="002B1648">
      <w:pPr>
        <w:spacing w:after="0" w:line="240" w:lineRule="auto"/>
      </w:pPr>
      <w:r>
        <w:separator/>
      </w:r>
    </w:p>
  </w:endnote>
  <w:endnote w:type="continuationSeparator" w:id="0">
    <w:p w14:paraId="45E44127" w14:textId="77777777" w:rsidR="00F459B2" w:rsidRDefault="00F459B2" w:rsidP="002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783D" w14:textId="77777777" w:rsidR="00BE2CE5" w:rsidRDefault="00BE2C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9F56" w14:textId="77777777" w:rsidR="00BE2CE5" w:rsidRDefault="00BE2C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4A3" w14:textId="77777777" w:rsidR="00BE2CE5" w:rsidRDefault="00BE2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557C" w14:textId="77777777" w:rsidR="00F459B2" w:rsidRDefault="00F459B2" w:rsidP="002B1648">
      <w:pPr>
        <w:spacing w:after="0" w:line="240" w:lineRule="auto"/>
      </w:pPr>
      <w:r>
        <w:separator/>
      </w:r>
    </w:p>
  </w:footnote>
  <w:footnote w:type="continuationSeparator" w:id="0">
    <w:p w14:paraId="371B8D47" w14:textId="77777777" w:rsidR="00F459B2" w:rsidRDefault="00F459B2" w:rsidP="002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D0B" w14:textId="77777777" w:rsidR="00BE2CE5" w:rsidRDefault="00BE2C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E392" w14:textId="30F284ED" w:rsidR="002B1648" w:rsidRPr="002B1648" w:rsidRDefault="002B1648" w:rsidP="002B1648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</w:t>
    </w:r>
    <w:r w:rsidRPr="002B1648">
      <w:rPr>
        <w:sz w:val="18"/>
        <w:szCs w:val="18"/>
      </w:rPr>
      <w:t xml:space="preserve">ał. nr </w:t>
    </w:r>
    <w:r w:rsidR="00BE2CE5">
      <w:rPr>
        <w:sz w:val="18"/>
        <w:szCs w:val="18"/>
      </w:rPr>
      <w:t>4</w:t>
    </w:r>
    <w:r w:rsidRPr="002B1648">
      <w:rPr>
        <w:sz w:val="18"/>
        <w:szCs w:val="18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2CB3" w14:textId="77777777" w:rsidR="00BE2CE5" w:rsidRDefault="00BE2C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2D60"/>
    <w:multiLevelType w:val="multilevel"/>
    <w:tmpl w:val="D1EABC2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2DCC1596"/>
    <w:multiLevelType w:val="multilevel"/>
    <w:tmpl w:val="A4F2797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4532A42"/>
    <w:multiLevelType w:val="multilevel"/>
    <w:tmpl w:val="C614A6D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" w15:restartNumberingAfterBreak="0">
    <w:nsid w:val="68695843"/>
    <w:multiLevelType w:val="multilevel"/>
    <w:tmpl w:val="794609B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15732656">
    <w:abstractNumId w:val="1"/>
  </w:num>
  <w:num w:numId="2" w16cid:durableId="669066237">
    <w:abstractNumId w:val="3"/>
  </w:num>
  <w:num w:numId="3" w16cid:durableId="1419135853">
    <w:abstractNumId w:val="0"/>
  </w:num>
  <w:num w:numId="4" w16cid:durableId="198654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4F"/>
    <w:rsid w:val="0012734F"/>
    <w:rsid w:val="001D74A9"/>
    <w:rsid w:val="002B1648"/>
    <w:rsid w:val="002E0D09"/>
    <w:rsid w:val="00411462"/>
    <w:rsid w:val="0050620F"/>
    <w:rsid w:val="00772992"/>
    <w:rsid w:val="0085480D"/>
    <w:rsid w:val="00A20767"/>
    <w:rsid w:val="00B305CE"/>
    <w:rsid w:val="00BE2CE5"/>
    <w:rsid w:val="00DA0408"/>
    <w:rsid w:val="00E56BF5"/>
    <w:rsid w:val="00E766D3"/>
    <w:rsid w:val="00F4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3324"/>
  <w15:chartTrackingRefBased/>
  <w15:docId w15:val="{D9F9E9FC-E09E-44AF-9C8A-173B81BA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734F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99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6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6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6</cp:revision>
  <cp:lastPrinted>2021-03-29T09:48:00Z</cp:lastPrinted>
  <dcterms:created xsi:type="dcterms:W3CDTF">2021-03-29T09:13:00Z</dcterms:created>
  <dcterms:modified xsi:type="dcterms:W3CDTF">2025-05-21T12:22:00Z</dcterms:modified>
</cp:coreProperties>
</file>